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AC" w:rsidRPr="000C4A4E" w:rsidRDefault="001F2CAC" w:rsidP="000C4A4E">
      <w:pPr>
        <w:ind w:left="142"/>
        <w:jc w:val="center"/>
        <w:rPr>
          <w:b/>
          <w:sz w:val="28"/>
          <w:szCs w:val="28"/>
          <w:u w:val="single"/>
        </w:rPr>
      </w:pPr>
      <w:r w:rsidRPr="000C4A4E">
        <w:rPr>
          <w:b/>
          <w:sz w:val="28"/>
          <w:szCs w:val="28"/>
          <w:u w:val="single"/>
        </w:rPr>
        <w:t>ИНФОРМАЦИЯ О ПРОВЕДЕННЫХ КОНТРОЛЬНО-НАДЗОРНЫМИ ОРГАНАМИ ПРОВЕРКАХ</w:t>
      </w:r>
    </w:p>
    <w:p w:rsidR="00F05598" w:rsidRDefault="00F05598" w:rsidP="001F2CAC">
      <w:pPr>
        <w:pStyle w:val="a4"/>
        <w:ind w:left="502"/>
        <w:rPr>
          <w:szCs w:val="24"/>
        </w:rPr>
      </w:pPr>
    </w:p>
    <w:p w:rsidR="00223795" w:rsidRDefault="00223795" w:rsidP="001F2CAC">
      <w:pPr>
        <w:pStyle w:val="a4"/>
        <w:ind w:left="502"/>
        <w:rPr>
          <w:szCs w:val="24"/>
        </w:rPr>
      </w:pPr>
    </w:p>
    <w:p w:rsidR="001F2CAC" w:rsidRPr="00B57842" w:rsidRDefault="00F05598" w:rsidP="001F2CAC">
      <w:pPr>
        <w:pStyle w:val="a4"/>
        <w:ind w:left="502"/>
        <w:rPr>
          <w:b/>
          <w:szCs w:val="24"/>
        </w:rPr>
      </w:pPr>
      <w:r w:rsidRPr="00B57842">
        <w:rPr>
          <w:b/>
          <w:szCs w:val="24"/>
        </w:rPr>
        <w:t>201</w:t>
      </w:r>
      <w:r w:rsidR="00EA2807">
        <w:rPr>
          <w:b/>
          <w:szCs w:val="24"/>
        </w:rPr>
        <w:t>9</w:t>
      </w:r>
      <w:r w:rsidRPr="00B57842">
        <w:rPr>
          <w:b/>
          <w:szCs w:val="24"/>
        </w:rPr>
        <w:t xml:space="preserve"> год:</w:t>
      </w:r>
    </w:p>
    <w:tbl>
      <w:tblPr>
        <w:tblStyle w:val="a3"/>
        <w:tblW w:w="10138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560"/>
        <w:gridCol w:w="3934"/>
      </w:tblGrid>
      <w:tr w:rsidR="001F2CAC" w:rsidTr="001F2CAC">
        <w:tc>
          <w:tcPr>
            <w:tcW w:w="3510" w:type="dxa"/>
            <w:vAlign w:val="center"/>
          </w:tcPr>
          <w:p w:rsidR="001F2CAC" w:rsidRPr="001308A1" w:rsidRDefault="001F2CAC" w:rsidP="00550CFA">
            <w:pPr>
              <w:pStyle w:val="a4"/>
              <w:ind w:left="0"/>
              <w:jc w:val="center"/>
              <w:rPr>
                <w:i/>
                <w:sz w:val="20"/>
                <w:szCs w:val="20"/>
              </w:rPr>
            </w:pPr>
            <w:r w:rsidRPr="001308A1">
              <w:rPr>
                <w:i/>
                <w:sz w:val="20"/>
                <w:szCs w:val="20"/>
              </w:rPr>
              <w:t>Проверяющие контрольно-надзорные органы</w:t>
            </w:r>
          </w:p>
        </w:tc>
        <w:tc>
          <w:tcPr>
            <w:tcW w:w="1134" w:type="dxa"/>
            <w:vAlign w:val="center"/>
          </w:tcPr>
          <w:p w:rsidR="001F2CAC" w:rsidRPr="001308A1" w:rsidRDefault="001F2CAC" w:rsidP="00550CFA">
            <w:pPr>
              <w:pStyle w:val="a4"/>
              <w:ind w:left="0"/>
              <w:jc w:val="center"/>
              <w:rPr>
                <w:i/>
                <w:sz w:val="20"/>
                <w:szCs w:val="20"/>
              </w:rPr>
            </w:pPr>
            <w:r w:rsidRPr="001308A1">
              <w:rPr>
                <w:i/>
                <w:sz w:val="20"/>
                <w:szCs w:val="20"/>
              </w:rPr>
              <w:t>Период проверки</w:t>
            </w:r>
          </w:p>
        </w:tc>
        <w:tc>
          <w:tcPr>
            <w:tcW w:w="1560" w:type="dxa"/>
            <w:vAlign w:val="center"/>
          </w:tcPr>
          <w:p w:rsidR="001F2CAC" w:rsidRPr="001308A1" w:rsidRDefault="001F2CAC" w:rsidP="00550CFA">
            <w:pPr>
              <w:pStyle w:val="a4"/>
              <w:ind w:left="0"/>
              <w:jc w:val="center"/>
              <w:rPr>
                <w:i/>
                <w:sz w:val="20"/>
                <w:szCs w:val="20"/>
              </w:rPr>
            </w:pPr>
            <w:r w:rsidRPr="001308A1">
              <w:rPr>
                <w:i/>
                <w:sz w:val="20"/>
                <w:szCs w:val="20"/>
              </w:rPr>
              <w:t>Акт проверки</w:t>
            </w:r>
            <w:proofErr w:type="gramStart"/>
            <w:r w:rsidRPr="001308A1">
              <w:rPr>
                <w:i/>
                <w:sz w:val="20"/>
                <w:szCs w:val="20"/>
              </w:rPr>
              <w:t xml:space="preserve"> (№, </w:t>
            </w:r>
            <w:proofErr w:type="gramEnd"/>
            <w:r w:rsidRPr="001308A1">
              <w:rPr>
                <w:i/>
                <w:sz w:val="20"/>
                <w:szCs w:val="20"/>
              </w:rPr>
              <w:t>дата)</w:t>
            </w:r>
          </w:p>
        </w:tc>
        <w:tc>
          <w:tcPr>
            <w:tcW w:w="3934" w:type="dxa"/>
            <w:vAlign w:val="center"/>
          </w:tcPr>
          <w:p w:rsidR="001F2CAC" w:rsidRPr="001308A1" w:rsidRDefault="001F2CAC" w:rsidP="00550CFA">
            <w:pPr>
              <w:pStyle w:val="a4"/>
              <w:ind w:left="0"/>
              <w:jc w:val="center"/>
              <w:rPr>
                <w:i/>
                <w:sz w:val="20"/>
                <w:szCs w:val="20"/>
              </w:rPr>
            </w:pPr>
            <w:r w:rsidRPr="001308A1">
              <w:rPr>
                <w:i/>
                <w:sz w:val="20"/>
                <w:szCs w:val="20"/>
              </w:rPr>
              <w:t>Замечания по проверке</w:t>
            </w:r>
          </w:p>
        </w:tc>
      </w:tr>
      <w:tr w:rsidR="00EA2807" w:rsidTr="00EA2807">
        <w:trPr>
          <w:trHeight w:val="575"/>
        </w:trPr>
        <w:tc>
          <w:tcPr>
            <w:tcW w:w="3510" w:type="dxa"/>
            <w:vMerge w:val="restart"/>
          </w:tcPr>
          <w:p w:rsidR="00EA2807" w:rsidRDefault="00EA2807" w:rsidP="00962A82">
            <w:pPr>
              <w:pStyle w:val="a4"/>
              <w:ind w:left="0"/>
              <w:rPr>
                <w:szCs w:val="24"/>
              </w:rPr>
            </w:pPr>
            <w:r>
              <w:t>Государственная инспекция труда в Ленинградской области</w:t>
            </w:r>
            <w:r>
              <w:rPr>
                <w:szCs w:val="24"/>
              </w:rPr>
              <w:t xml:space="preserve"> </w:t>
            </w:r>
            <w:r w:rsidRPr="001308A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Федеральная служба по труду и занятости - </w:t>
            </w:r>
            <w:proofErr w:type="spellStart"/>
            <w:r>
              <w:rPr>
                <w:sz w:val="20"/>
                <w:szCs w:val="20"/>
              </w:rPr>
              <w:t>Роструд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EA2807" w:rsidRPr="00BA4B37" w:rsidRDefault="00EA2807" w:rsidP="00550CFA">
            <w:pPr>
              <w:pStyle w:val="a4"/>
              <w:ind w:left="0"/>
              <w:jc w:val="center"/>
              <w:rPr>
                <w:sz w:val="15"/>
                <w:szCs w:val="15"/>
              </w:rPr>
            </w:pPr>
            <w:r w:rsidRPr="00C551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550CFA">
              <w:rPr>
                <w:sz w:val="20"/>
                <w:szCs w:val="20"/>
              </w:rPr>
              <w:t>0</w:t>
            </w:r>
            <w:r w:rsidRPr="00C55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550CFA">
              <w:rPr>
                <w:sz w:val="20"/>
                <w:szCs w:val="20"/>
              </w:rPr>
              <w:t>2</w:t>
            </w:r>
            <w:r w:rsidRPr="00C551BB">
              <w:rPr>
                <w:sz w:val="20"/>
                <w:szCs w:val="20"/>
              </w:rPr>
              <w:t>.201</w:t>
            </w:r>
            <w:r w:rsidR="00550CFA">
              <w:rPr>
                <w:sz w:val="20"/>
                <w:szCs w:val="20"/>
              </w:rPr>
              <w:t>9</w:t>
            </w:r>
            <w:r w:rsidRPr="00C551BB">
              <w:rPr>
                <w:sz w:val="20"/>
                <w:szCs w:val="20"/>
              </w:rPr>
              <w:t xml:space="preserve"> </w:t>
            </w:r>
            <w:r w:rsidRPr="00BA4B37">
              <w:rPr>
                <w:sz w:val="15"/>
                <w:szCs w:val="15"/>
              </w:rPr>
              <w:t>(внеплановая)</w:t>
            </w:r>
          </w:p>
        </w:tc>
        <w:tc>
          <w:tcPr>
            <w:tcW w:w="1560" w:type="dxa"/>
            <w:vAlign w:val="center"/>
          </w:tcPr>
          <w:p w:rsidR="00EA2807" w:rsidRPr="00A45FFB" w:rsidRDefault="00EA2807" w:rsidP="001977CB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962A82">
              <w:rPr>
                <w:sz w:val="20"/>
                <w:szCs w:val="20"/>
              </w:rPr>
              <w:t>№ 47/</w:t>
            </w:r>
            <w:r w:rsidR="00A5192C">
              <w:rPr>
                <w:sz w:val="20"/>
                <w:szCs w:val="20"/>
              </w:rPr>
              <w:t>2</w:t>
            </w:r>
            <w:r w:rsidRPr="00962A82">
              <w:rPr>
                <w:sz w:val="20"/>
                <w:szCs w:val="20"/>
              </w:rPr>
              <w:t>-1</w:t>
            </w:r>
            <w:r w:rsidR="00A5192C">
              <w:rPr>
                <w:sz w:val="20"/>
                <w:szCs w:val="20"/>
              </w:rPr>
              <w:t>2</w:t>
            </w:r>
            <w:r w:rsidRPr="00962A82">
              <w:rPr>
                <w:sz w:val="20"/>
                <w:szCs w:val="20"/>
              </w:rPr>
              <w:t>-1</w:t>
            </w:r>
            <w:r w:rsidR="00A5192C">
              <w:rPr>
                <w:sz w:val="20"/>
                <w:szCs w:val="20"/>
              </w:rPr>
              <w:t>9</w:t>
            </w:r>
            <w:r w:rsidRPr="00962A82">
              <w:rPr>
                <w:sz w:val="20"/>
                <w:szCs w:val="20"/>
              </w:rPr>
              <w:t>-</w:t>
            </w:r>
            <w:r w:rsidR="00A5192C">
              <w:rPr>
                <w:sz w:val="20"/>
                <w:szCs w:val="20"/>
              </w:rPr>
              <w:t>ПР</w:t>
            </w:r>
            <w:r w:rsidRPr="00962A82">
              <w:rPr>
                <w:sz w:val="20"/>
                <w:szCs w:val="20"/>
              </w:rPr>
              <w:t>/</w:t>
            </w:r>
            <w:r w:rsidR="00A5192C">
              <w:rPr>
                <w:sz w:val="20"/>
                <w:szCs w:val="20"/>
              </w:rPr>
              <w:t>1</w:t>
            </w:r>
            <w:r w:rsidRPr="00962A82">
              <w:rPr>
                <w:sz w:val="20"/>
                <w:szCs w:val="20"/>
              </w:rPr>
              <w:t>/</w:t>
            </w:r>
            <w:r w:rsidR="001977CB">
              <w:rPr>
                <w:sz w:val="20"/>
                <w:szCs w:val="20"/>
              </w:rPr>
              <w:t>1</w:t>
            </w:r>
            <w:r w:rsidR="00A5192C">
              <w:rPr>
                <w:sz w:val="20"/>
                <w:szCs w:val="20"/>
              </w:rPr>
              <w:t>/</w:t>
            </w:r>
            <w:r w:rsidR="001977CB">
              <w:rPr>
                <w:sz w:val="20"/>
                <w:szCs w:val="20"/>
              </w:rPr>
              <w:t>2</w:t>
            </w:r>
            <w:r w:rsidRPr="00962A82">
              <w:rPr>
                <w:sz w:val="20"/>
                <w:szCs w:val="20"/>
              </w:rPr>
              <w:t xml:space="preserve"> от 1</w:t>
            </w:r>
            <w:r w:rsidR="00A5192C">
              <w:rPr>
                <w:sz w:val="20"/>
                <w:szCs w:val="20"/>
              </w:rPr>
              <w:t>3</w:t>
            </w:r>
            <w:r w:rsidRPr="00962A82">
              <w:rPr>
                <w:sz w:val="20"/>
                <w:szCs w:val="20"/>
              </w:rPr>
              <w:t>.0</w:t>
            </w:r>
            <w:r w:rsidR="00A5192C">
              <w:rPr>
                <w:sz w:val="20"/>
                <w:szCs w:val="20"/>
              </w:rPr>
              <w:t>3</w:t>
            </w:r>
            <w:r w:rsidRPr="00962A82">
              <w:rPr>
                <w:sz w:val="20"/>
                <w:szCs w:val="20"/>
              </w:rPr>
              <w:t>.201</w:t>
            </w:r>
            <w:r w:rsidR="00A5192C">
              <w:rPr>
                <w:sz w:val="20"/>
                <w:szCs w:val="20"/>
              </w:rPr>
              <w:t>9</w:t>
            </w:r>
          </w:p>
        </w:tc>
        <w:tc>
          <w:tcPr>
            <w:tcW w:w="3934" w:type="dxa"/>
            <w:vAlign w:val="center"/>
          </w:tcPr>
          <w:p w:rsidR="00EA2807" w:rsidRPr="00A45FFB" w:rsidRDefault="00550CFA" w:rsidP="001F0D80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962A82">
              <w:rPr>
                <w:sz w:val="20"/>
                <w:szCs w:val="20"/>
              </w:rPr>
              <w:t xml:space="preserve">В ходе проведения проверки выявлены </w:t>
            </w:r>
            <w:r>
              <w:rPr>
                <w:sz w:val="20"/>
                <w:szCs w:val="20"/>
              </w:rPr>
              <w:t xml:space="preserve">нарушения обязательных требований в области санитарно-эпидемиологических правил и нормативов </w:t>
            </w:r>
            <w:r w:rsidRPr="00835A14">
              <w:rPr>
                <w:sz w:val="20"/>
                <w:szCs w:val="20"/>
              </w:rPr>
              <w:t xml:space="preserve">в сфере </w:t>
            </w:r>
            <w:r>
              <w:rPr>
                <w:sz w:val="20"/>
                <w:szCs w:val="20"/>
              </w:rPr>
              <w:t>социального обслуживания. Составлен план мероприятий по устранению нарушений (срок устранения по предписанию 13.09.2019).</w:t>
            </w:r>
            <w:r w:rsidRPr="00962A82">
              <w:rPr>
                <w:sz w:val="20"/>
                <w:szCs w:val="20"/>
              </w:rPr>
              <w:t xml:space="preserve"> </w:t>
            </w:r>
            <w:r w:rsidR="001F0D80">
              <w:rPr>
                <w:sz w:val="20"/>
                <w:szCs w:val="20"/>
              </w:rPr>
              <w:t>Ш</w:t>
            </w:r>
            <w:r w:rsidR="001F0D80" w:rsidRPr="00962A82">
              <w:rPr>
                <w:sz w:val="20"/>
                <w:szCs w:val="20"/>
              </w:rPr>
              <w:t>траф на ПНИ - 0 руб</w:t>
            </w:r>
            <w:r w:rsidR="001F0D80">
              <w:rPr>
                <w:sz w:val="20"/>
                <w:szCs w:val="20"/>
              </w:rPr>
              <w:t>.</w:t>
            </w:r>
          </w:p>
        </w:tc>
      </w:tr>
      <w:tr w:rsidR="00EA2807" w:rsidTr="00962A82">
        <w:trPr>
          <w:trHeight w:val="360"/>
        </w:trPr>
        <w:tc>
          <w:tcPr>
            <w:tcW w:w="3510" w:type="dxa"/>
            <w:vMerge/>
          </w:tcPr>
          <w:p w:rsidR="00EA2807" w:rsidRDefault="00EA2807" w:rsidP="00962A82">
            <w:pPr>
              <w:pStyle w:val="a4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A2807" w:rsidRDefault="001977CB" w:rsidP="00550CF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A2807" w:rsidRPr="00C551BB">
              <w:rPr>
                <w:sz w:val="20"/>
                <w:szCs w:val="20"/>
              </w:rPr>
              <w:t>.</w:t>
            </w:r>
            <w:r w:rsidR="00EA28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EA2807" w:rsidRPr="00C55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EA2807" w:rsidRPr="00C551BB">
              <w:rPr>
                <w:sz w:val="20"/>
                <w:szCs w:val="20"/>
              </w:rPr>
              <w:t xml:space="preserve"> </w:t>
            </w:r>
          </w:p>
          <w:p w:rsidR="00EA2807" w:rsidRPr="00C551BB" w:rsidRDefault="00EA2807" w:rsidP="00962A82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A4B37">
              <w:rPr>
                <w:sz w:val="15"/>
                <w:szCs w:val="15"/>
              </w:rPr>
              <w:t>(</w:t>
            </w:r>
            <w:r w:rsidR="001977CB">
              <w:rPr>
                <w:sz w:val="15"/>
                <w:szCs w:val="15"/>
              </w:rPr>
              <w:t>вне</w:t>
            </w:r>
            <w:r w:rsidRPr="00BA4B37">
              <w:rPr>
                <w:sz w:val="15"/>
                <w:szCs w:val="15"/>
              </w:rPr>
              <w:t>плановая)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A2807" w:rsidRPr="00962A82" w:rsidRDefault="001977CB" w:rsidP="00234F1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962A82">
              <w:rPr>
                <w:sz w:val="20"/>
                <w:szCs w:val="20"/>
              </w:rPr>
              <w:t>№ 47/</w:t>
            </w:r>
            <w:r>
              <w:rPr>
                <w:sz w:val="20"/>
                <w:szCs w:val="20"/>
              </w:rPr>
              <w:t>2</w:t>
            </w:r>
            <w:r w:rsidRPr="00962A8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  <w:r w:rsidRPr="00962A8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</w:t>
            </w:r>
            <w:r w:rsidRPr="00962A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ПР</w:t>
            </w:r>
            <w:r w:rsidRPr="00962A8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962A82">
              <w:rPr>
                <w:sz w:val="20"/>
                <w:szCs w:val="20"/>
              </w:rPr>
              <w:t>/</w:t>
            </w:r>
            <w:r w:rsidR="00234F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</w:t>
            </w:r>
            <w:r w:rsidRPr="00962A82">
              <w:rPr>
                <w:sz w:val="20"/>
                <w:szCs w:val="20"/>
              </w:rPr>
              <w:t xml:space="preserve"> от 1</w:t>
            </w:r>
            <w:r>
              <w:rPr>
                <w:sz w:val="20"/>
                <w:szCs w:val="20"/>
              </w:rPr>
              <w:t>3</w:t>
            </w:r>
            <w:r w:rsidRPr="00962A8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962A8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EA2807" w:rsidRPr="00C551BB" w:rsidRDefault="00EA2807" w:rsidP="001F0D80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962A82">
              <w:rPr>
                <w:sz w:val="20"/>
                <w:szCs w:val="20"/>
              </w:rPr>
              <w:t xml:space="preserve">В ходе проведения проверки выявлены </w:t>
            </w:r>
            <w:r w:rsidR="00234F1F">
              <w:rPr>
                <w:sz w:val="20"/>
                <w:szCs w:val="20"/>
              </w:rPr>
              <w:t>нарушени</w:t>
            </w:r>
            <w:r w:rsidR="001F0D80">
              <w:rPr>
                <w:sz w:val="20"/>
                <w:szCs w:val="20"/>
              </w:rPr>
              <w:t>я</w:t>
            </w:r>
            <w:r w:rsidR="00234F1F">
              <w:rPr>
                <w:sz w:val="20"/>
                <w:szCs w:val="20"/>
              </w:rPr>
              <w:t xml:space="preserve"> </w:t>
            </w:r>
            <w:r w:rsidR="001F0D80">
              <w:rPr>
                <w:sz w:val="20"/>
                <w:szCs w:val="20"/>
              </w:rPr>
              <w:t>требований ТК РФ</w:t>
            </w:r>
            <w:r w:rsidR="002379B6">
              <w:rPr>
                <w:sz w:val="20"/>
                <w:szCs w:val="20"/>
              </w:rPr>
              <w:t xml:space="preserve">. </w:t>
            </w:r>
            <w:r w:rsidR="00B87643">
              <w:rPr>
                <w:sz w:val="20"/>
                <w:szCs w:val="20"/>
              </w:rPr>
              <w:t xml:space="preserve"> </w:t>
            </w:r>
            <w:r w:rsidR="001F0D80">
              <w:rPr>
                <w:sz w:val="20"/>
                <w:szCs w:val="20"/>
              </w:rPr>
              <w:t>Ш</w:t>
            </w:r>
            <w:r w:rsidR="001F0D80" w:rsidRPr="00962A82">
              <w:rPr>
                <w:sz w:val="20"/>
                <w:szCs w:val="20"/>
              </w:rPr>
              <w:t xml:space="preserve">траф на ПНИ </w:t>
            </w:r>
            <w:r w:rsidR="001F0D80">
              <w:rPr>
                <w:sz w:val="20"/>
                <w:szCs w:val="20"/>
              </w:rPr>
              <w:t>–</w:t>
            </w:r>
            <w:r w:rsidR="001F0D80" w:rsidRPr="00962A82">
              <w:rPr>
                <w:sz w:val="20"/>
                <w:szCs w:val="20"/>
              </w:rPr>
              <w:t xml:space="preserve"> </w:t>
            </w:r>
            <w:r w:rsidR="001F0D80">
              <w:rPr>
                <w:sz w:val="20"/>
                <w:szCs w:val="20"/>
              </w:rPr>
              <w:t>55 284,00 руб</w:t>
            </w:r>
            <w:r w:rsidRPr="00962A82">
              <w:rPr>
                <w:sz w:val="20"/>
                <w:szCs w:val="20"/>
              </w:rPr>
              <w:t>.</w:t>
            </w:r>
            <w:r w:rsidR="001F0D80">
              <w:rPr>
                <w:sz w:val="20"/>
                <w:szCs w:val="20"/>
              </w:rPr>
              <w:t xml:space="preserve"> С актом не согласны, подана жалоба в суд.</w:t>
            </w:r>
          </w:p>
        </w:tc>
      </w:tr>
      <w:tr w:rsidR="001F2CAC" w:rsidTr="001F2CAC">
        <w:tc>
          <w:tcPr>
            <w:tcW w:w="3510" w:type="dxa"/>
          </w:tcPr>
          <w:p w:rsidR="001F2CAC" w:rsidRDefault="002450A1" w:rsidP="002450A1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Территориальный орган Росздравнадзора по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анкт</w:t>
            </w:r>
            <w:proofErr w:type="spellEnd"/>
            <w:r>
              <w:rPr>
                <w:szCs w:val="24"/>
              </w:rPr>
              <w:t>-Петербургу и Ленинградской области</w:t>
            </w:r>
            <w:r w:rsidR="008F785F">
              <w:rPr>
                <w:szCs w:val="24"/>
              </w:rPr>
              <w:t xml:space="preserve"> </w:t>
            </w:r>
            <w:r w:rsidR="008F785F" w:rsidRPr="00E6372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Федеральная служба на надзору в сфере здравоохранения (Росздравнадзор</w:t>
            </w:r>
            <w:r w:rsidR="008F785F" w:rsidRPr="00E6372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F785F" w:rsidRDefault="008F785F" w:rsidP="008F785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C551BB">
              <w:rPr>
                <w:sz w:val="20"/>
                <w:szCs w:val="20"/>
              </w:rPr>
              <w:t xml:space="preserve"> </w:t>
            </w:r>
            <w:r w:rsidR="002450A1">
              <w:rPr>
                <w:sz w:val="20"/>
                <w:szCs w:val="20"/>
              </w:rPr>
              <w:t>20</w:t>
            </w:r>
            <w:r w:rsidRPr="00C55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2450A1">
              <w:rPr>
                <w:sz w:val="20"/>
                <w:szCs w:val="20"/>
              </w:rPr>
              <w:t>3</w:t>
            </w:r>
            <w:r w:rsidRPr="00C551BB">
              <w:rPr>
                <w:sz w:val="20"/>
                <w:szCs w:val="20"/>
              </w:rPr>
              <w:t>.201</w:t>
            </w:r>
            <w:r w:rsidR="002450A1">
              <w:rPr>
                <w:sz w:val="20"/>
                <w:szCs w:val="20"/>
              </w:rPr>
              <w:t xml:space="preserve">9 </w:t>
            </w:r>
          </w:p>
          <w:p w:rsidR="001F2CAC" w:rsidRPr="00A45FFB" w:rsidRDefault="008F785F" w:rsidP="008F785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A4B37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вне</w:t>
            </w:r>
            <w:r w:rsidRPr="00BA4B37">
              <w:rPr>
                <w:sz w:val="15"/>
                <w:szCs w:val="15"/>
              </w:rPr>
              <w:t>плановая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1560" w:type="dxa"/>
            <w:vAlign w:val="center"/>
          </w:tcPr>
          <w:p w:rsidR="001F2CAC" w:rsidRPr="00A45FFB" w:rsidRDefault="008F785F" w:rsidP="002450A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2450A1">
              <w:rPr>
                <w:sz w:val="20"/>
                <w:szCs w:val="20"/>
              </w:rPr>
              <w:t>П78-253/19</w:t>
            </w:r>
            <w:r w:rsidR="006E7D57">
              <w:rPr>
                <w:sz w:val="20"/>
                <w:szCs w:val="20"/>
              </w:rPr>
              <w:t xml:space="preserve"> от </w:t>
            </w:r>
            <w:r w:rsidR="002450A1">
              <w:rPr>
                <w:sz w:val="20"/>
                <w:szCs w:val="20"/>
              </w:rPr>
              <w:t>29</w:t>
            </w:r>
            <w:r w:rsidR="006E7D57">
              <w:rPr>
                <w:sz w:val="20"/>
                <w:szCs w:val="20"/>
              </w:rPr>
              <w:t>.0</w:t>
            </w:r>
            <w:r w:rsidR="002450A1">
              <w:rPr>
                <w:sz w:val="20"/>
                <w:szCs w:val="20"/>
              </w:rPr>
              <w:t>3</w:t>
            </w:r>
            <w:r w:rsidR="006E7D57">
              <w:rPr>
                <w:sz w:val="20"/>
                <w:szCs w:val="20"/>
              </w:rPr>
              <w:t>.201</w:t>
            </w:r>
            <w:r w:rsidR="002450A1">
              <w:rPr>
                <w:sz w:val="20"/>
                <w:szCs w:val="20"/>
              </w:rPr>
              <w:t>9</w:t>
            </w:r>
          </w:p>
        </w:tc>
        <w:tc>
          <w:tcPr>
            <w:tcW w:w="3934" w:type="dxa"/>
            <w:vAlign w:val="center"/>
          </w:tcPr>
          <w:p w:rsidR="001F2CAC" w:rsidRPr="00A45FFB" w:rsidRDefault="008F785F" w:rsidP="005520C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проведена с целью выявления </w:t>
            </w:r>
            <w:r w:rsidR="005520C7">
              <w:rPr>
                <w:sz w:val="20"/>
                <w:szCs w:val="20"/>
              </w:rPr>
              <w:t>фактов нарушений обязательных</w:t>
            </w:r>
            <w:r w:rsidR="00EF0C9C">
              <w:rPr>
                <w:sz w:val="20"/>
                <w:szCs w:val="20"/>
              </w:rPr>
              <w:t xml:space="preserve"> требований</w:t>
            </w:r>
            <w:r w:rsidR="005520C7">
              <w:rPr>
                <w:sz w:val="20"/>
                <w:szCs w:val="20"/>
              </w:rPr>
              <w:t>, необходимых при осуществлении медицинской деятельности, при обращении лекарственных средств и медицинских изделий, проведение мероприятий по предотвращения вреда жизни и здоровью граждан</w:t>
            </w:r>
            <w:r>
              <w:rPr>
                <w:sz w:val="20"/>
                <w:szCs w:val="20"/>
              </w:rPr>
              <w:t xml:space="preserve">. </w:t>
            </w:r>
            <w:r w:rsidR="005520C7">
              <w:rPr>
                <w:sz w:val="20"/>
                <w:szCs w:val="20"/>
              </w:rPr>
              <w:t>Составлен план мероприятий по устранению нарушений (срок устранения по предписанию 01.02.2020).</w:t>
            </w:r>
            <w:r w:rsidR="005520C7" w:rsidRPr="00962A82">
              <w:rPr>
                <w:sz w:val="20"/>
                <w:szCs w:val="20"/>
              </w:rPr>
              <w:t xml:space="preserve"> </w:t>
            </w:r>
            <w:r w:rsidR="00B73438">
              <w:rPr>
                <w:sz w:val="20"/>
                <w:szCs w:val="20"/>
              </w:rPr>
              <w:t>Ш</w:t>
            </w:r>
            <w:r w:rsidR="00B73438" w:rsidRPr="00962A82">
              <w:rPr>
                <w:sz w:val="20"/>
                <w:szCs w:val="20"/>
              </w:rPr>
              <w:t>траф на ПНИ - 0 руб.</w:t>
            </w:r>
          </w:p>
        </w:tc>
      </w:tr>
      <w:tr w:rsidR="00F93760" w:rsidTr="00550CFA">
        <w:trPr>
          <w:trHeight w:val="58"/>
        </w:trPr>
        <w:tc>
          <w:tcPr>
            <w:tcW w:w="3510" w:type="dxa"/>
          </w:tcPr>
          <w:p w:rsidR="00F93760" w:rsidRPr="006A0701" w:rsidRDefault="006A0701" w:rsidP="006A0701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Управление Федеральной службы по надзору в сфере защиты прав потребителей и благополучия человека по Ленинградской области</w:t>
            </w:r>
            <w:r w:rsidRPr="006A070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6A0701">
              <w:rPr>
                <w:rFonts w:cs="Times New Roman"/>
                <w:sz w:val="20"/>
                <w:szCs w:val="20"/>
              </w:rPr>
              <w:t>Роспотребнадзор</w:t>
            </w:r>
            <w:proofErr w:type="spellEnd"/>
            <w:r w:rsidRPr="006A070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3760" w:rsidRPr="00A45FFB" w:rsidRDefault="00F93760" w:rsidP="006A070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0701">
              <w:rPr>
                <w:sz w:val="20"/>
                <w:szCs w:val="20"/>
              </w:rPr>
              <w:t>9</w:t>
            </w:r>
            <w:r w:rsidRPr="00C55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6A0701">
              <w:rPr>
                <w:sz w:val="20"/>
                <w:szCs w:val="20"/>
              </w:rPr>
              <w:t>3</w:t>
            </w:r>
            <w:r w:rsidRPr="00C551BB">
              <w:rPr>
                <w:sz w:val="20"/>
                <w:szCs w:val="20"/>
              </w:rPr>
              <w:t>.201</w:t>
            </w:r>
            <w:r w:rsidR="006A0701">
              <w:rPr>
                <w:sz w:val="20"/>
                <w:szCs w:val="20"/>
              </w:rPr>
              <w:t>9</w:t>
            </w:r>
            <w:r w:rsidRPr="00C551BB">
              <w:rPr>
                <w:sz w:val="20"/>
                <w:szCs w:val="20"/>
              </w:rPr>
              <w:t xml:space="preserve"> </w:t>
            </w:r>
            <w:r w:rsidRPr="00BA4B37">
              <w:rPr>
                <w:sz w:val="15"/>
                <w:szCs w:val="15"/>
              </w:rPr>
              <w:t>(</w:t>
            </w:r>
            <w:r w:rsidR="006A0701">
              <w:rPr>
                <w:sz w:val="15"/>
                <w:szCs w:val="15"/>
              </w:rPr>
              <w:t>вне</w:t>
            </w:r>
            <w:r w:rsidRPr="00BA4B37">
              <w:rPr>
                <w:sz w:val="15"/>
                <w:szCs w:val="15"/>
              </w:rPr>
              <w:t>плановая)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93760" w:rsidRPr="00A45FFB" w:rsidRDefault="00F93760" w:rsidP="006A070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6A0701">
              <w:rPr>
                <w:sz w:val="20"/>
                <w:szCs w:val="20"/>
              </w:rPr>
              <w:t xml:space="preserve">118 от </w:t>
            </w:r>
            <w:r>
              <w:rPr>
                <w:sz w:val="20"/>
                <w:szCs w:val="20"/>
              </w:rPr>
              <w:t>0</w:t>
            </w:r>
            <w:r w:rsidR="006A070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</w:t>
            </w:r>
            <w:r w:rsidR="006A070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.201</w:t>
            </w:r>
            <w:r w:rsidR="006A0701">
              <w:rPr>
                <w:sz w:val="20"/>
                <w:szCs w:val="20"/>
              </w:rPr>
              <w:t>9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EF0C9C" w:rsidRDefault="00F93760" w:rsidP="006A070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проведена с целью</w:t>
            </w:r>
            <w:r w:rsidRPr="0007070B">
              <w:rPr>
                <w:sz w:val="20"/>
                <w:szCs w:val="20"/>
              </w:rPr>
              <w:t xml:space="preserve"> </w:t>
            </w:r>
            <w:proofErr w:type="gramStart"/>
            <w:r w:rsidRPr="0007070B">
              <w:rPr>
                <w:sz w:val="20"/>
                <w:szCs w:val="20"/>
              </w:rPr>
              <w:t xml:space="preserve">контроля </w:t>
            </w:r>
            <w:r w:rsidR="006A0701">
              <w:rPr>
                <w:sz w:val="20"/>
                <w:szCs w:val="20"/>
              </w:rPr>
              <w:t>за</w:t>
            </w:r>
            <w:proofErr w:type="gramEnd"/>
            <w:r w:rsidR="006A0701">
              <w:rPr>
                <w:sz w:val="20"/>
                <w:szCs w:val="20"/>
              </w:rPr>
              <w:t xml:space="preserve"> соблюдением юридическим лицом в процессе осуществления деят</w:t>
            </w:r>
            <w:r w:rsidR="00B57769">
              <w:rPr>
                <w:sz w:val="20"/>
                <w:szCs w:val="20"/>
              </w:rPr>
              <w:t>е</w:t>
            </w:r>
            <w:r w:rsidR="006A0701">
              <w:rPr>
                <w:sz w:val="20"/>
                <w:szCs w:val="20"/>
              </w:rPr>
              <w:t xml:space="preserve">льности </w:t>
            </w:r>
            <w:r w:rsidR="00B57769">
              <w:rPr>
                <w:sz w:val="20"/>
                <w:szCs w:val="20"/>
              </w:rPr>
              <w:t xml:space="preserve">обязательных требований, установленных законодательством РФ: </w:t>
            </w:r>
          </w:p>
          <w:p w:rsidR="00EF0C9C" w:rsidRDefault="00B57769" w:rsidP="006A070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-соблюдение законодательства о защите прав потребителей; </w:t>
            </w:r>
          </w:p>
          <w:p w:rsidR="00EF0C9C" w:rsidRDefault="00B57769" w:rsidP="006A070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соблюдение законодательства о санитарно-эпидемиологическом благополучии населения; </w:t>
            </w:r>
          </w:p>
          <w:p w:rsidR="006A0701" w:rsidRDefault="00B57769" w:rsidP="006A070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21BB5">
              <w:rPr>
                <w:sz w:val="20"/>
                <w:szCs w:val="20"/>
              </w:rPr>
              <w:t>соблюдение законодательства о техническом регулировании.</w:t>
            </w:r>
            <w:r w:rsidR="006A0701">
              <w:rPr>
                <w:sz w:val="20"/>
                <w:szCs w:val="20"/>
              </w:rPr>
              <w:t xml:space="preserve">  </w:t>
            </w:r>
          </w:p>
          <w:p w:rsidR="00F93760" w:rsidRPr="0007070B" w:rsidRDefault="00F93760" w:rsidP="00BF08F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962A82">
              <w:rPr>
                <w:sz w:val="20"/>
                <w:szCs w:val="20"/>
              </w:rPr>
              <w:t xml:space="preserve">В ходе проведения проверки выявлены </w:t>
            </w:r>
            <w:r>
              <w:rPr>
                <w:sz w:val="20"/>
                <w:szCs w:val="20"/>
              </w:rPr>
              <w:t xml:space="preserve">нарушения </w:t>
            </w:r>
            <w:r w:rsidR="00A42C2F">
              <w:rPr>
                <w:sz w:val="20"/>
                <w:szCs w:val="20"/>
              </w:rPr>
              <w:t xml:space="preserve"> законодательства РФ в области санитарно-эпидемиологического благополучия населения в сфере защиты прав потребителей</w:t>
            </w:r>
            <w:r>
              <w:rPr>
                <w:sz w:val="20"/>
                <w:szCs w:val="20"/>
              </w:rPr>
              <w:t>.</w:t>
            </w:r>
            <w:r w:rsidR="00383D12">
              <w:rPr>
                <w:sz w:val="20"/>
                <w:szCs w:val="20"/>
              </w:rPr>
              <w:t xml:space="preserve"> Составлен план мероприятий по устранению нарушений (</w:t>
            </w:r>
            <w:r w:rsidR="00261CF0">
              <w:rPr>
                <w:sz w:val="20"/>
                <w:szCs w:val="20"/>
              </w:rPr>
              <w:t xml:space="preserve">со </w:t>
            </w:r>
            <w:r w:rsidR="00383D12">
              <w:rPr>
                <w:sz w:val="20"/>
                <w:szCs w:val="20"/>
              </w:rPr>
              <w:t>срок</w:t>
            </w:r>
            <w:r w:rsidR="00261CF0">
              <w:rPr>
                <w:sz w:val="20"/>
                <w:szCs w:val="20"/>
              </w:rPr>
              <w:t>ом</w:t>
            </w:r>
            <w:r w:rsidR="00383D12">
              <w:rPr>
                <w:sz w:val="20"/>
                <w:szCs w:val="20"/>
              </w:rPr>
              <w:t xml:space="preserve"> устранения </w:t>
            </w:r>
            <w:r w:rsidR="00261CF0">
              <w:rPr>
                <w:sz w:val="20"/>
                <w:szCs w:val="20"/>
              </w:rPr>
              <w:t>-</w:t>
            </w:r>
            <w:r w:rsidR="00383D12">
              <w:rPr>
                <w:sz w:val="20"/>
                <w:szCs w:val="20"/>
              </w:rPr>
              <w:t>06.05.2019).</w:t>
            </w:r>
            <w:r w:rsidR="00383D12" w:rsidRPr="00962A82">
              <w:rPr>
                <w:sz w:val="20"/>
                <w:szCs w:val="20"/>
              </w:rPr>
              <w:t xml:space="preserve"> </w:t>
            </w:r>
            <w:r w:rsidR="00383D12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траф н</w:t>
            </w:r>
            <w:r w:rsidR="00383D12">
              <w:rPr>
                <w:sz w:val="20"/>
                <w:szCs w:val="20"/>
              </w:rPr>
              <w:t>а ПНИ -</w:t>
            </w:r>
            <w:r w:rsidR="008D67FF">
              <w:rPr>
                <w:sz w:val="20"/>
                <w:szCs w:val="20"/>
              </w:rPr>
              <w:t>5</w:t>
            </w:r>
            <w:r w:rsidR="00383D12">
              <w:rPr>
                <w:sz w:val="20"/>
                <w:szCs w:val="20"/>
              </w:rPr>
              <w:t>0</w:t>
            </w:r>
            <w:r w:rsidR="00782EAD">
              <w:rPr>
                <w:sz w:val="20"/>
                <w:szCs w:val="20"/>
              </w:rPr>
              <w:t xml:space="preserve"> </w:t>
            </w:r>
            <w:r w:rsidR="00383D12">
              <w:rPr>
                <w:sz w:val="20"/>
                <w:szCs w:val="20"/>
              </w:rPr>
              <w:t>000</w:t>
            </w:r>
            <w:r w:rsidR="00BF08FE">
              <w:rPr>
                <w:sz w:val="20"/>
                <w:szCs w:val="20"/>
              </w:rPr>
              <w:t>,</w:t>
            </w:r>
            <w:r w:rsidR="00383D12">
              <w:rPr>
                <w:sz w:val="20"/>
                <w:szCs w:val="20"/>
              </w:rPr>
              <w:t>00</w:t>
            </w:r>
            <w:r w:rsidR="00BF08FE">
              <w:rPr>
                <w:sz w:val="20"/>
                <w:szCs w:val="20"/>
              </w:rPr>
              <w:t xml:space="preserve"> руб</w:t>
            </w:r>
            <w:r w:rsidRPr="00962A82">
              <w:rPr>
                <w:sz w:val="20"/>
                <w:szCs w:val="20"/>
              </w:rPr>
              <w:t>.</w:t>
            </w:r>
          </w:p>
        </w:tc>
      </w:tr>
      <w:tr w:rsidR="00261CF0" w:rsidTr="00D47663">
        <w:trPr>
          <w:trHeight w:val="20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261CF0" w:rsidRDefault="00624DA8">
            <w:r>
              <w:t>Комитет по социальной защите населения Ленинградской области (</w:t>
            </w:r>
            <w:r w:rsidRPr="00624DA8">
              <w:rPr>
                <w:sz w:val="20"/>
                <w:szCs w:val="20"/>
              </w:rPr>
              <w:t>КСЗН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CF0" w:rsidRDefault="00624DA8" w:rsidP="00D47663">
            <w:pPr>
              <w:jc w:val="center"/>
              <w:rPr>
                <w:sz w:val="20"/>
                <w:szCs w:val="20"/>
              </w:rPr>
            </w:pPr>
            <w:r w:rsidRPr="00624D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624DA8">
              <w:rPr>
                <w:sz w:val="20"/>
                <w:szCs w:val="20"/>
              </w:rPr>
              <w:t>.02.2019</w:t>
            </w:r>
          </w:p>
          <w:p w:rsidR="00624DA8" w:rsidRPr="00624DA8" w:rsidRDefault="00624DA8" w:rsidP="00D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24DA8">
              <w:rPr>
                <w:sz w:val="15"/>
                <w:szCs w:val="15"/>
              </w:rPr>
              <w:t>плановая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CF0" w:rsidRPr="00624DA8" w:rsidRDefault="00624DA8" w:rsidP="00D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 от 20.02.2019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261CF0" w:rsidRPr="00624DA8" w:rsidRDefault="00624DA8" w:rsidP="000560C4">
            <w:pPr>
              <w:jc w:val="center"/>
              <w:rPr>
                <w:sz w:val="20"/>
                <w:szCs w:val="20"/>
              </w:rPr>
            </w:pPr>
            <w:r w:rsidRPr="00624DA8">
              <w:rPr>
                <w:sz w:val="20"/>
                <w:szCs w:val="20"/>
              </w:rPr>
              <w:t xml:space="preserve">Проверка проведена </w:t>
            </w:r>
            <w:r w:rsidR="002B0EE2">
              <w:rPr>
                <w:sz w:val="20"/>
                <w:szCs w:val="20"/>
              </w:rPr>
              <w:t xml:space="preserve"> с целью контроля за соблюдением </w:t>
            </w:r>
            <w:proofErr w:type="gramStart"/>
            <w:r w:rsidR="002B0EE2">
              <w:rPr>
                <w:sz w:val="20"/>
                <w:szCs w:val="20"/>
              </w:rPr>
              <w:t>требований</w:t>
            </w:r>
            <w:proofErr w:type="gramEnd"/>
            <w:r w:rsidR="002B0EE2">
              <w:rPr>
                <w:sz w:val="20"/>
                <w:szCs w:val="20"/>
              </w:rPr>
              <w:t xml:space="preserve"> к информационному обеспечению закупок установленных частями 1-3ст.4ФЗ-223 подведомственными комитету учреждениями, осуществляющими закупки на основании Федерального закона от 18.07.2011 №223</w:t>
            </w:r>
            <w:r w:rsidR="00181EC9">
              <w:rPr>
                <w:sz w:val="20"/>
                <w:szCs w:val="20"/>
              </w:rPr>
              <w:t xml:space="preserve">. </w:t>
            </w:r>
            <w:r w:rsidR="00181EC9" w:rsidRPr="00962A82">
              <w:rPr>
                <w:sz w:val="20"/>
                <w:szCs w:val="20"/>
              </w:rPr>
              <w:t>В ходе проведения проверки</w:t>
            </w:r>
            <w:r w:rsidR="00181EC9">
              <w:rPr>
                <w:sz w:val="20"/>
                <w:szCs w:val="20"/>
              </w:rPr>
              <w:t xml:space="preserve"> КСЗН дал </w:t>
            </w:r>
            <w:r w:rsidR="00181EC9">
              <w:rPr>
                <w:sz w:val="20"/>
                <w:szCs w:val="20"/>
              </w:rPr>
              <w:lastRenderedPageBreak/>
              <w:t>рекомендации по размещению плана закупок инновационной продукции, высокотехнологической продукции, лекарственных сре</w:t>
            </w:r>
            <w:proofErr w:type="gramStart"/>
            <w:r w:rsidR="00181EC9">
              <w:rPr>
                <w:sz w:val="20"/>
                <w:szCs w:val="20"/>
              </w:rPr>
              <w:t>дств ср</w:t>
            </w:r>
            <w:proofErr w:type="gramEnd"/>
            <w:r w:rsidR="00181EC9">
              <w:rPr>
                <w:sz w:val="20"/>
                <w:szCs w:val="20"/>
              </w:rPr>
              <w:t>оком на 5-7лет. Ш</w:t>
            </w:r>
            <w:r w:rsidR="00181EC9" w:rsidRPr="00962A82">
              <w:rPr>
                <w:sz w:val="20"/>
                <w:szCs w:val="20"/>
              </w:rPr>
              <w:t>траф на ПНИ - 0 руб.</w:t>
            </w:r>
          </w:p>
        </w:tc>
      </w:tr>
      <w:tr w:rsidR="00261CF0" w:rsidTr="00D47663">
        <w:trPr>
          <w:trHeight w:val="20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261CF0" w:rsidRPr="00C050A2" w:rsidRDefault="00C050A2">
            <w:pPr>
              <w:rPr>
                <w:sz w:val="20"/>
                <w:szCs w:val="20"/>
              </w:rPr>
            </w:pPr>
            <w:r>
              <w:lastRenderedPageBreak/>
              <w:t>Федеральное бюро Медико-Социальной экспертизы (</w:t>
            </w:r>
            <w:r>
              <w:rPr>
                <w:sz w:val="20"/>
                <w:szCs w:val="20"/>
              </w:rPr>
              <w:t>ФГБУ ФБ МСЭ Минтруда России)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CF0" w:rsidRDefault="00C050A2" w:rsidP="00D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</w:t>
            </w:r>
          </w:p>
          <w:p w:rsidR="00C050A2" w:rsidRPr="00C050A2" w:rsidRDefault="00C050A2" w:rsidP="00D4766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(контрольные </w:t>
            </w:r>
            <w:proofErr w:type="spellStart"/>
            <w:r>
              <w:rPr>
                <w:sz w:val="15"/>
                <w:szCs w:val="15"/>
              </w:rPr>
              <w:t>меропиятия</w:t>
            </w:r>
            <w:proofErr w:type="spellEnd"/>
            <w:r>
              <w:rPr>
                <w:sz w:val="15"/>
                <w:szCs w:val="15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CF0" w:rsidRPr="00C050A2" w:rsidRDefault="00C050A2" w:rsidP="00D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261CF0" w:rsidRDefault="00C050A2" w:rsidP="000560C4">
            <w:pPr>
              <w:jc w:val="center"/>
            </w:pPr>
            <w:r w:rsidRPr="00624DA8">
              <w:rPr>
                <w:sz w:val="20"/>
                <w:szCs w:val="20"/>
              </w:rPr>
              <w:t xml:space="preserve">Проверка проведена </w:t>
            </w:r>
            <w:r>
              <w:rPr>
                <w:sz w:val="20"/>
                <w:szCs w:val="20"/>
              </w:rPr>
              <w:t xml:space="preserve"> с целью контроля за соблюдением </w:t>
            </w:r>
            <w:r w:rsidR="00AE3805">
              <w:rPr>
                <w:sz w:val="20"/>
                <w:szCs w:val="20"/>
              </w:rPr>
              <w:t>качества, полноты и своевременности социального обслуживания, оказываемого в стационарной форме социального обслуживания</w:t>
            </w:r>
            <w:r w:rsidR="00D47663">
              <w:rPr>
                <w:sz w:val="20"/>
                <w:szCs w:val="20"/>
              </w:rPr>
              <w:t xml:space="preserve"> </w:t>
            </w:r>
            <w:r w:rsidR="00AE3805">
              <w:rPr>
                <w:sz w:val="20"/>
                <w:szCs w:val="20"/>
              </w:rPr>
              <w:t xml:space="preserve">(ПНИ), </w:t>
            </w:r>
            <w:proofErr w:type="gramStart"/>
            <w:r w:rsidR="00AE3805">
              <w:rPr>
                <w:sz w:val="20"/>
                <w:szCs w:val="20"/>
              </w:rPr>
              <w:t>прошедших</w:t>
            </w:r>
            <w:proofErr w:type="gramEnd"/>
            <w:r w:rsidR="00AE3805">
              <w:rPr>
                <w:sz w:val="20"/>
                <w:szCs w:val="20"/>
              </w:rPr>
              <w:t xml:space="preserve"> медико-социальную экспертизу</w:t>
            </w:r>
            <w:r w:rsidR="00CA10B4">
              <w:rPr>
                <w:sz w:val="20"/>
                <w:szCs w:val="20"/>
              </w:rPr>
              <w:t>. Нарушений не выявлено. Штраф на ПНИ-0руб.</w:t>
            </w:r>
          </w:p>
        </w:tc>
      </w:tr>
      <w:tr w:rsidR="00261CF0" w:rsidTr="00D47663">
        <w:trPr>
          <w:trHeight w:val="20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261CF0" w:rsidRPr="00711863" w:rsidRDefault="00CA10B4">
            <w:pPr>
              <w:rPr>
                <w:sz w:val="20"/>
                <w:szCs w:val="20"/>
              </w:rPr>
            </w:pPr>
            <w:r>
              <w:t xml:space="preserve">Ленинградский областной комитет по управлению Государственным </w:t>
            </w:r>
            <w:r w:rsidR="00711863">
              <w:t>имуществом</w:t>
            </w:r>
            <w:r w:rsidR="003D31B3">
              <w:t xml:space="preserve"> </w:t>
            </w:r>
            <w:r w:rsidR="00711863">
              <w:t>(</w:t>
            </w:r>
            <w:proofErr w:type="spellStart"/>
            <w:r w:rsidR="00711863">
              <w:rPr>
                <w:sz w:val="20"/>
                <w:szCs w:val="20"/>
              </w:rPr>
              <w:t>Леноблкомимущество</w:t>
            </w:r>
            <w:proofErr w:type="spellEnd"/>
            <w:r w:rsidR="00352673">
              <w:rPr>
                <w:sz w:val="20"/>
                <w:szCs w:val="20"/>
              </w:rPr>
              <w:t xml:space="preserve"> </w:t>
            </w:r>
            <w:r w:rsidR="00711863">
              <w:rPr>
                <w:sz w:val="20"/>
                <w:szCs w:val="20"/>
              </w:rPr>
              <w:t>(КУГИ))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CF0" w:rsidRDefault="00C5659A" w:rsidP="00D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22.03.2019</w:t>
            </w:r>
          </w:p>
          <w:p w:rsidR="00C5659A" w:rsidRPr="00C5659A" w:rsidRDefault="00C5659A" w:rsidP="00D4766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(контрольные мероприятия)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CF0" w:rsidRPr="00C5659A" w:rsidRDefault="00C5659A" w:rsidP="00D4766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/н от 22.03.2019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261CF0" w:rsidRDefault="00C5659A" w:rsidP="000560C4">
            <w:pPr>
              <w:jc w:val="center"/>
            </w:pPr>
            <w:r w:rsidRPr="00624DA8">
              <w:rPr>
                <w:sz w:val="20"/>
                <w:szCs w:val="20"/>
              </w:rPr>
              <w:t xml:space="preserve">Проверка проведена </w:t>
            </w:r>
            <w:r>
              <w:rPr>
                <w:sz w:val="20"/>
                <w:szCs w:val="20"/>
              </w:rPr>
              <w:t xml:space="preserve"> с целью контроля за сохранностью и использованием по назначению государственного имущества Ленинградской области, закрепленного на праве оперативного управления за ЛОГБУ «</w:t>
            </w:r>
            <w:proofErr w:type="gramStart"/>
            <w:r>
              <w:rPr>
                <w:sz w:val="20"/>
                <w:szCs w:val="20"/>
              </w:rPr>
              <w:t>Гатчинский</w:t>
            </w:r>
            <w:proofErr w:type="gramEnd"/>
            <w:r>
              <w:rPr>
                <w:sz w:val="20"/>
                <w:szCs w:val="20"/>
              </w:rPr>
              <w:t xml:space="preserve"> ПНИ» расположенного по адресу:</w:t>
            </w:r>
            <w:r w:rsidR="00D476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ЛО, 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атчина, ул.</w:t>
            </w:r>
            <w:r w:rsidR="00D4766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Рощинская</w:t>
            </w:r>
            <w:proofErr w:type="spellEnd"/>
            <w:r>
              <w:rPr>
                <w:sz w:val="20"/>
                <w:szCs w:val="20"/>
              </w:rPr>
              <w:t xml:space="preserve">, д.27. В ходе </w:t>
            </w:r>
            <w:proofErr w:type="gramStart"/>
            <w:r>
              <w:rPr>
                <w:sz w:val="20"/>
                <w:szCs w:val="20"/>
              </w:rPr>
              <w:t>проверки нарушений использования государственного имущества Ленинградской области</w:t>
            </w:r>
            <w:proofErr w:type="gramEnd"/>
            <w:r>
              <w:rPr>
                <w:sz w:val="20"/>
                <w:szCs w:val="20"/>
              </w:rPr>
              <w:t xml:space="preserve"> не выявлено. Штраф на ПНИ-0руб.</w:t>
            </w:r>
          </w:p>
        </w:tc>
      </w:tr>
      <w:tr w:rsidR="00261CF0" w:rsidTr="00D47663">
        <w:trPr>
          <w:trHeight w:val="20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261CF0" w:rsidRDefault="003C1F5A"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CF0" w:rsidRDefault="003C1F5A" w:rsidP="00D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16.04.2019</w:t>
            </w:r>
          </w:p>
          <w:p w:rsidR="003C1F5A" w:rsidRPr="003C1F5A" w:rsidRDefault="003C1F5A" w:rsidP="00D4766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(плановая)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CF0" w:rsidRDefault="000560C4" w:rsidP="000560C4">
            <w:pPr>
              <w:jc w:val="center"/>
            </w:pPr>
            <w:r>
              <w:rPr>
                <w:sz w:val="20"/>
                <w:szCs w:val="20"/>
              </w:rPr>
              <w:t>№ 65/19 от 20.05.2019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261CF0" w:rsidRPr="00847301" w:rsidRDefault="00847301" w:rsidP="000560C4">
            <w:pPr>
              <w:jc w:val="center"/>
              <w:rPr>
                <w:sz w:val="20"/>
                <w:szCs w:val="20"/>
              </w:rPr>
            </w:pPr>
            <w:r w:rsidRPr="00847301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 xml:space="preserve">проведена в рамках осуществления лицензионного контроля, а также федерального государственного надзора в сфере образования. </w:t>
            </w:r>
            <w:r w:rsidR="000560C4">
              <w:rPr>
                <w:sz w:val="20"/>
                <w:szCs w:val="20"/>
              </w:rPr>
              <w:t>Составлен план мероприятий по устранению нарушений (со сроком устранения -20.11.2019).</w:t>
            </w:r>
            <w:r w:rsidR="000560C4" w:rsidRPr="00962A82">
              <w:rPr>
                <w:sz w:val="20"/>
                <w:szCs w:val="20"/>
              </w:rPr>
              <w:t xml:space="preserve"> </w:t>
            </w:r>
            <w:r w:rsidR="000560C4">
              <w:rPr>
                <w:sz w:val="20"/>
                <w:szCs w:val="20"/>
              </w:rPr>
              <w:t>Штраф на ПНИ -0 руб</w:t>
            </w:r>
            <w:r w:rsidR="000560C4" w:rsidRPr="00962A82">
              <w:rPr>
                <w:sz w:val="20"/>
                <w:szCs w:val="20"/>
              </w:rPr>
              <w:t>.</w:t>
            </w:r>
          </w:p>
        </w:tc>
      </w:tr>
      <w:tr w:rsidR="000560C4" w:rsidRPr="00D67DD4" w:rsidTr="00317E85">
        <w:trPr>
          <w:trHeight w:val="238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560C4" w:rsidRPr="00D67DD4" w:rsidRDefault="000560C4" w:rsidP="00847301">
            <w:r w:rsidRPr="00D67DD4">
              <w:t>Администрация Губернатора Ленинградской области Контрольно-ревизионный комитет Губернатора Ленинградской области (</w:t>
            </w:r>
            <w:r w:rsidRPr="00D67DD4">
              <w:rPr>
                <w:sz w:val="20"/>
                <w:szCs w:val="20"/>
              </w:rPr>
              <w:t>КРК</w:t>
            </w:r>
            <w:r w:rsidRPr="00D67DD4"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C4" w:rsidRPr="00D67DD4" w:rsidRDefault="000560C4" w:rsidP="00D47663">
            <w:pPr>
              <w:jc w:val="center"/>
              <w:rPr>
                <w:sz w:val="20"/>
                <w:szCs w:val="20"/>
              </w:rPr>
            </w:pPr>
            <w:r w:rsidRPr="00D67DD4">
              <w:rPr>
                <w:sz w:val="20"/>
                <w:szCs w:val="20"/>
              </w:rPr>
              <w:t>01.07.2019</w:t>
            </w:r>
          </w:p>
          <w:p w:rsidR="000560C4" w:rsidRPr="00D67DD4" w:rsidRDefault="000560C4" w:rsidP="00D47663">
            <w:pPr>
              <w:jc w:val="center"/>
              <w:rPr>
                <w:sz w:val="15"/>
                <w:szCs w:val="15"/>
              </w:rPr>
            </w:pPr>
            <w:r w:rsidRPr="00D67DD4">
              <w:rPr>
                <w:sz w:val="15"/>
                <w:szCs w:val="15"/>
              </w:rPr>
              <w:t>(плановая)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C4" w:rsidRDefault="000560C4" w:rsidP="000560C4">
            <w:pPr>
              <w:jc w:val="center"/>
            </w:pPr>
            <w:r>
              <w:rPr>
                <w:sz w:val="20"/>
                <w:szCs w:val="20"/>
              </w:rPr>
              <w:t>№ ПП-06/2019 от 31.07.2019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317E85" w:rsidRPr="00D67DD4" w:rsidRDefault="000560C4" w:rsidP="00317E85">
            <w:pPr>
              <w:jc w:val="center"/>
              <w:rPr>
                <w:sz w:val="20"/>
                <w:szCs w:val="20"/>
              </w:rPr>
            </w:pPr>
            <w:r w:rsidRPr="00D67DD4">
              <w:rPr>
                <w:sz w:val="20"/>
                <w:szCs w:val="20"/>
              </w:rPr>
              <w:t xml:space="preserve">Проверка проведена с целью </w:t>
            </w:r>
            <w:proofErr w:type="gramStart"/>
            <w:r w:rsidRPr="00D67DD4">
              <w:rPr>
                <w:sz w:val="20"/>
                <w:szCs w:val="20"/>
              </w:rPr>
              <w:t>контроля за</w:t>
            </w:r>
            <w:proofErr w:type="gramEnd"/>
            <w:r w:rsidRPr="00D67DD4">
              <w:rPr>
                <w:sz w:val="20"/>
                <w:szCs w:val="20"/>
              </w:rPr>
              <w:t xml:space="preserve"> соблюдением требований законодательства Российской Федерации о контрактной системе в сфере закупок. </w:t>
            </w:r>
            <w:r w:rsidRPr="000560C4">
              <w:rPr>
                <w:sz w:val="20"/>
                <w:szCs w:val="20"/>
              </w:rPr>
              <w:t xml:space="preserve">В ходе проверки </w:t>
            </w:r>
            <w:r>
              <w:rPr>
                <w:sz w:val="20"/>
                <w:szCs w:val="20"/>
              </w:rPr>
              <w:t>выявлены нарушения в части выбора способа определения исполнителя,</w:t>
            </w:r>
            <w:r w:rsidRPr="000560C4">
              <w:rPr>
                <w:sz w:val="20"/>
                <w:szCs w:val="20"/>
              </w:rPr>
              <w:t xml:space="preserve"> </w:t>
            </w:r>
            <w:r w:rsidR="00317E85">
              <w:rPr>
                <w:sz w:val="20"/>
                <w:szCs w:val="20"/>
              </w:rPr>
              <w:t>нарушения признания заявок на участие в запросе котировок, нарушение порядка ведения реестра контрактов.</w:t>
            </w:r>
            <w:r w:rsidRPr="000560C4">
              <w:rPr>
                <w:sz w:val="20"/>
                <w:szCs w:val="20"/>
              </w:rPr>
              <w:t xml:space="preserve"> Штраф на ПНИ- 0руб</w:t>
            </w:r>
            <w:r w:rsidR="00317E85">
              <w:rPr>
                <w:sz w:val="20"/>
                <w:szCs w:val="20"/>
              </w:rPr>
              <w:t>.</w:t>
            </w:r>
          </w:p>
        </w:tc>
      </w:tr>
      <w:tr w:rsidR="00317E85" w:rsidRPr="00D67DD4" w:rsidTr="003D31B3">
        <w:trPr>
          <w:trHeight w:val="1187"/>
        </w:trPr>
        <w:tc>
          <w:tcPr>
            <w:tcW w:w="3510" w:type="dxa"/>
            <w:tcBorders>
              <w:top w:val="single" w:sz="4" w:space="0" w:color="auto"/>
            </w:tcBorders>
          </w:tcPr>
          <w:p w:rsidR="00317E85" w:rsidRPr="00D67DD4" w:rsidRDefault="00317E85" w:rsidP="00847301">
            <w:r>
              <w:t>Аппарат</w:t>
            </w:r>
            <w:r w:rsidRPr="00D67DD4">
              <w:t xml:space="preserve"> Губернатора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7E85" w:rsidRPr="00D67DD4" w:rsidRDefault="00317E85" w:rsidP="00D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17E85" w:rsidRDefault="00317E85" w:rsidP="0005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317E85" w:rsidRPr="00D67DD4" w:rsidRDefault="00317E85" w:rsidP="003D3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Образована рабочая группа</w:t>
            </w:r>
            <w:r w:rsidR="004D1320">
              <w:rPr>
                <w:sz w:val="20"/>
                <w:szCs w:val="20"/>
              </w:rPr>
              <w:t xml:space="preserve"> по комплексной проверке деятельности интерната за период 2017г, 2018г, полугодие 2019г. </w:t>
            </w:r>
            <w:r w:rsidR="0031447F">
              <w:rPr>
                <w:sz w:val="20"/>
                <w:szCs w:val="20"/>
              </w:rPr>
              <w:t xml:space="preserve">Акт учреждению не представляется, </w:t>
            </w:r>
            <w:r w:rsidR="00380BDA">
              <w:rPr>
                <w:sz w:val="20"/>
                <w:szCs w:val="20"/>
              </w:rPr>
              <w:t>резу</w:t>
            </w:r>
            <w:r w:rsidR="0031447F">
              <w:rPr>
                <w:sz w:val="20"/>
                <w:szCs w:val="20"/>
              </w:rPr>
              <w:t xml:space="preserve">льтаты проверки </w:t>
            </w:r>
            <w:r w:rsidR="00380BDA">
              <w:rPr>
                <w:sz w:val="20"/>
                <w:szCs w:val="20"/>
              </w:rPr>
              <w:t>оформляются информационной справкой   Губернатору ЛО</w:t>
            </w:r>
            <w:r w:rsidR="003C33D9">
              <w:rPr>
                <w:sz w:val="20"/>
                <w:szCs w:val="20"/>
              </w:rPr>
              <w:t>, штрафные санкции не выносятся.</w:t>
            </w:r>
          </w:p>
        </w:tc>
      </w:tr>
    </w:tbl>
    <w:p w:rsidR="00F05598" w:rsidRDefault="00F05598" w:rsidP="001F2CAC">
      <w:pPr>
        <w:pStyle w:val="a4"/>
        <w:ind w:left="0" w:firstLine="284"/>
        <w:rPr>
          <w:szCs w:val="24"/>
        </w:rPr>
      </w:pPr>
    </w:p>
    <w:sectPr w:rsidR="00F05598" w:rsidSect="0076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55C0"/>
    <w:multiLevelType w:val="hybridMultilevel"/>
    <w:tmpl w:val="B1B2AE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AC"/>
    <w:rsid w:val="000560C4"/>
    <w:rsid w:val="0007070B"/>
    <w:rsid w:val="000C4A4E"/>
    <w:rsid w:val="000D754C"/>
    <w:rsid w:val="00181EC9"/>
    <w:rsid w:val="001977CB"/>
    <w:rsid w:val="001A2136"/>
    <w:rsid w:val="001E233C"/>
    <w:rsid w:val="001F0D80"/>
    <w:rsid w:val="001F2CAC"/>
    <w:rsid w:val="00223795"/>
    <w:rsid w:val="00234F1F"/>
    <w:rsid w:val="002379B6"/>
    <w:rsid w:val="00243AA7"/>
    <w:rsid w:val="002450A1"/>
    <w:rsid w:val="00261CF0"/>
    <w:rsid w:val="002B0EE2"/>
    <w:rsid w:val="002E556F"/>
    <w:rsid w:val="002F7AAD"/>
    <w:rsid w:val="0031447F"/>
    <w:rsid w:val="00317E85"/>
    <w:rsid w:val="00352673"/>
    <w:rsid w:val="00380BDA"/>
    <w:rsid w:val="00383D12"/>
    <w:rsid w:val="003C1F5A"/>
    <w:rsid w:val="003C33D9"/>
    <w:rsid w:val="003D31B3"/>
    <w:rsid w:val="004146A4"/>
    <w:rsid w:val="00427AC4"/>
    <w:rsid w:val="004B1F5E"/>
    <w:rsid w:val="004D1320"/>
    <w:rsid w:val="004F49ED"/>
    <w:rsid w:val="00514A37"/>
    <w:rsid w:val="00525C5F"/>
    <w:rsid w:val="00550CFA"/>
    <w:rsid w:val="005520C7"/>
    <w:rsid w:val="005720E0"/>
    <w:rsid w:val="00575BD4"/>
    <w:rsid w:val="005A301E"/>
    <w:rsid w:val="00624DA8"/>
    <w:rsid w:val="006324F6"/>
    <w:rsid w:val="00651ED6"/>
    <w:rsid w:val="006A0701"/>
    <w:rsid w:val="006A32C6"/>
    <w:rsid w:val="006E7D57"/>
    <w:rsid w:val="00711863"/>
    <w:rsid w:val="007615CC"/>
    <w:rsid w:val="00782EAD"/>
    <w:rsid w:val="007E6DD7"/>
    <w:rsid w:val="00821BB5"/>
    <w:rsid w:val="008233A3"/>
    <w:rsid w:val="00847301"/>
    <w:rsid w:val="00854199"/>
    <w:rsid w:val="00866625"/>
    <w:rsid w:val="00894B57"/>
    <w:rsid w:val="008A23B9"/>
    <w:rsid w:val="008B0162"/>
    <w:rsid w:val="008D67FF"/>
    <w:rsid w:val="008F2354"/>
    <w:rsid w:val="008F785F"/>
    <w:rsid w:val="00962A82"/>
    <w:rsid w:val="009E3A17"/>
    <w:rsid w:val="00A03634"/>
    <w:rsid w:val="00A32AFB"/>
    <w:rsid w:val="00A42C2F"/>
    <w:rsid w:val="00A5192C"/>
    <w:rsid w:val="00A61DBF"/>
    <w:rsid w:val="00AE3805"/>
    <w:rsid w:val="00B23C63"/>
    <w:rsid w:val="00B57769"/>
    <w:rsid w:val="00B57842"/>
    <w:rsid w:val="00B73438"/>
    <w:rsid w:val="00B87643"/>
    <w:rsid w:val="00BA4B37"/>
    <w:rsid w:val="00BF08FE"/>
    <w:rsid w:val="00C050A2"/>
    <w:rsid w:val="00C15D68"/>
    <w:rsid w:val="00C5659A"/>
    <w:rsid w:val="00C56E71"/>
    <w:rsid w:val="00CA10B4"/>
    <w:rsid w:val="00CD2E4D"/>
    <w:rsid w:val="00D14D20"/>
    <w:rsid w:val="00D2753F"/>
    <w:rsid w:val="00D47663"/>
    <w:rsid w:val="00D67DD4"/>
    <w:rsid w:val="00E670FE"/>
    <w:rsid w:val="00EA2807"/>
    <w:rsid w:val="00EF0C9C"/>
    <w:rsid w:val="00F05598"/>
    <w:rsid w:val="00F42136"/>
    <w:rsid w:val="00F77EAE"/>
    <w:rsid w:val="00F93760"/>
    <w:rsid w:val="00FA2823"/>
    <w:rsid w:val="00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CAC"/>
    <w:pPr>
      <w:spacing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F2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CAC"/>
    <w:pPr>
      <w:spacing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F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7</cp:revision>
  <cp:lastPrinted>2018-03-20T08:17:00Z</cp:lastPrinted>
  <dcterms:created xsi:type="dcterms:W3CDTF">2019-10-14T14:44:00Z</dcterms:created>
  <dcterms:modified xsi:type="dcterms:W3CDTF">2019-10-15T08:52:00Z</dcterms:modified>
</cp:coreProperties>
</file>